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3E4F"/>
  <w:body>
    <w:p w14:paraId="63B667B9" w14:textId="548B94A8" w:rsidR="002504EB" w:rsidRPr="006C3375" w:rsidRDefault="00EF4185" w:rsidP="00EF4185">
      <w:pPr>
        <w:pStyle w:val="Titre1"/>
        <w:tabs>
          <w:tab w:val="center" w:pos="4536"/>
          <w:tab w:val="right" w:pos="9072"/>
        </w:tabs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ab/>
      </w:r>
      <w:r w:rsidR="006C3375">
        <w:rPr>
          <w:rFonts w:ascii="Verdana" w:hAnsi="Verdana"/>
          <w:sz w:val="36"/>
          <w:szCs w:val="36"/>
        </w:rPr>
        <w:t>LABEL FFBB CITOYEN MAIF</w:t>
      </w:r>
      <w:r w:rsidRPr="006C3375">
        <w:rPr>
          <w:rFonts w:ascii="Verdana" w:hAnsi="Verdana"/>
          <w:sz w:val="36"/>
          <w:szCs w:val="36"/>
        </w:rPr>
        <w:tab/>
      </w:r>
    </w:p>
    <w:p w14:paraId="251F8E09" w14:textId="4698B15B" w:rsidR="002504EB" w:rsidRDefault="002504EB" w:rsidP="002504EB"/>
    <w:p w14:paraId="6AD8D1D6" w14:textId="43791102" w:rsidR="002504EB" w:rsidRDefault="002504EB" w:rsidP="002504EB"/>
    <w:p w14:paraId="3841D4B2" w14:textId="16CAC7ED" w:rsidR="002504EB" w:rsidRPr="009924A2" w:rsidRDefault="009924A2" w:rsidP="009924A2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EE1B" wp14:editId="610616E4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8774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" strokecolor="#f07e26 [3204]" strokeweight="1.5pt">
                <w10:wrap anchorx="margin"/>
              </v:line>
            </w:pict>
          </mc:Fallback>
        </mc:AlternateContent>
      </w:r>
      <w:r w:rsidR="00550A2D"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2898" wp14:editId="67B0999B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D69B2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EQsm77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</w:t>
      </w:r>
      <w:r w:rsidR="002504EB" w:rsidRPr="009924A2">
        <w:rPr>
          <w:rFonts w:ascii="Verdana" w:hAnsi="Verdana"/>
          <w:b/>
          <w:bCs/>
          <w:color w:val="F07E26"/>
          <w:sz w:val="28"/>
          <w:szCs w:val="28"/>
        </w:rPr>
        <w:t>OBJECTIF</w:t>
      </w:r>
    </w:p>
    <w:p w14:paraId="67069BE5" w14:textId="5C270890" w:rsidR="00F01287" w:rsidRPr="00F01287" w:rsidRDefault="00F01287" w:rsidP="00F01287">
      <w:pPr>
        <w:rPr>
          <w:rFonts w:ascii="Verdana" w:hAnsi="Verdana"/>
          <w:color w:val="FFFFFF" w:themeColor="background1"/>
          <w:sz w:val="21"/>
          <w:szCs w:val="21"/>
        </w:rPr>
      </w:pPr>
      <w:r w:rsidRPr="00F01287">
        <w:rPr>
          <w:rFonts w:ascii="Verdana" w:hAnsi="Verdana"/>
          <w:color w:val="FFFFFF" w:themeColor="background1"/>
          <w:sz w:val="21"/>
          <w:szCs w:val="21"/>
        </w:rPr>
        <w:t>Il est proposé à toute association affiliée à la FFBB, volontaire, de s’inscrire dans une démarche de valorisation de son engagement au-delà de la pratique sportive, et d’obtenir le label</w:t>
      </w:r>
      <w:r w:rsidRPr="008877D5">
        <w:rPr>
          <w:rFonts w:ascii="Verdana" w:hAnsi="Verdana"/>
          <w:color w:val="FFFFFF" w:themeColor="background1"/>
          <w:sz w:val="21"/>
          <w:szCs w:val="21"/>
        </w:rPr>
        <w:t xml:space="preserve"> « FFBB</w:t>
      </w:r>
      <w:r w:rsidRPr="00F01287">
        <w:rPr>
          <w:rFonts w:ascii="Verdana" w:hAnsi="Verdana"/>
          <w:color w:val="FFFFFF" w:themeColor="background1"/>
          <w:sz w:val="21"/>
          <w:szCs w:val="21"/>
        </w:rPr>
        <w:t xml:space="preserve"> CITOYEN MAIF</w:t>
      </w:r>
      <w:r w:rsidRPr="008877D5">
        <w:rPr>
          <w:rFonts w:ascii="Verdana" w:hAnsi="Verdana"/>
          <w:color w:val="FFFFFF" w:themeColor="background1"/>
          <w:sz w:val="21"/>
          <w:szCs w:val="21"/>
        </w:rPr>
        <w:t xml:space="preserve"> </w:t>
      </w:r>
      <w:r w:rsidRPr="00F01287">
        <w:rPr>
          <w:rFonts w:ascii="Verdana" w:hAnsi="Verdana"/>
          <w:color w:val="FFFFFF" w:themeColor="background1"/>
          <w:sz w:val="21"/>
          <w:szCs w:val="21"/>
        </w:rPr>
        <w:t>».</w:t>
      </w:r>
      <w:r w:rsidR="00A21F5B">
        <w:rPr>
          <w:rFonts w:ascii="Verdana" w:hAnsi="Verdana"/>
          <w:color w:val="FFFFFF" w:themeColor="background1"/>
          <w:sz w:val="21"/>
          <w:szCs w:val="21"/>
        </w:rPr>
        <w:t xml:space="preserve"> </w:t>
      </w:r>
      <w:r w:rsidR="00A21F5B" w:rsidRPr="00A21F5B">
        <w:rPr>
          <w:rFonts w:ascii="Verdana" w:hAnsi="Verdana"/>
          <w:color w:val="FFFFFF" w:themeColor="background1"/>
          <w:sz w:val="21"/>
          <w:szCs w:val="21"/>
        </w:rPr>
        <w:t>Un "Coup de Cœur - Démarche Citoyenne MAIF" sera décerné pour mettre en avant une démarche globale, à vocation sociale, écologique, ou de toute autre activité favorisant l’éducation, la prise en compte des mixités sociales et de la Citoyenneté.</w:t>
      </w:r>
    </w:p>
    <w:p w14:paraId="07737DC0" w14:textId="4A04E929" w:rsidR="00F01287" w:rsidRDefault="00F01287" w:rsidP="00F01287">
      <w:pPr>
        <w:spacing w:before="0" w:after="0" w:line="240" w:lineRule="auto"/>
        <w:jc w:val="both"/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</w:pPr>
    </w:p>
    <w:p w14:paraId="74ABE632" w14:textId="5CF2E196" w:rsidR="00F01287" w:rsidRDefault="00F01287" w:rsidP="00F01287">
      <w:pPr>
        <w:pStyle w:val="Titre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3715A" wp14:editId="56B47EC1">
                <wp:simplePos x="0" y="0"/>
                <wp:positionH relativeFrom="margin">
                  <wp:align>right</wp:align>
                </wp:positionH>
                <wp:positionV relativeFrom="paragraph">
                  <wp:posOffset>112793</wp:posOffset>
                </wp:positionV>
                <wp:extent cx="1305351" cy="8246"/>
                <wp:effectExtent l="0" t="0" r="28575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351" cy="82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F5A3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.6pt,8.9pt" to="154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AF5E4" wp14:editId="590DDD30">
                <wp:simplePos x="0" y="0"/>
                <wp:positionH relativeFrom="margin">
                  <wp:posOffset>21429</wp:posOffset>
                </wp:positionH>
                <wp:positionV relativeFrom="paragraph">
                  <wp:posOffset>86919</wp:posOffset>
                </wp:positionV>
                <wp:extent cx="1535373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1DF9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6.85pt" to="122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                      système D’EVALUATION</w:t>
      </w:r>
    </w:p>
    <w:p w14:paraId="6CC511B4" w14:textId="451589EC" w:rsidR="00F01287" w:rsidRPr="008877D5" w:rsidRDefault="00F01287" w:rsidP="00F01287">
      <w:p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Pour présenter sa candidature au label « FFBB CITOYEN MAIF », le club candidat devra répondre au minimum à 18 critères dont 10 incontournables.</w:t>
      </w:r>
    </w:p>
    <w:p w14:paraId="665903EA" w14:textId="0AEE5492" w:rsidR="00551EE1" w:rsidRPr="00AC6C47" w:rsidRDefault="00AC6C47" w:rsidP="00F01287">
      <w:pPr>
        <w:rPr>
          <w:rStyle w:val="Lienhypertexte"/>
          <w:rFonts w:ascii="Verdana" w:hAnsi="Verdana"/>
          <w:color w:val="F77300"/>
          <w:sz w:val="21"/>
          <w:szCs w:val="21"/>
        </w:rPr>
      </w:pPr>
      <w:r w:rsidRPr="00AC6C47">
        <w:rPr>
          <w:rStyle w:val="Lienhypertexte"/>
          <w:color w:val="F77300"/>
        </w:rPr>
        <w:fldChar w:fldCharType="begin"/>
      </w:r>
      <w:r w:rsidRPr="00AC6C47">
        <w:rPr>
          <w:rStyle w:val="Lienhypertexte"/>
          <w:color w:val="F77300"/>
        </w:rPr>
        <w:instrText xml:space="preserve"> HYPERLINK "https://basketfrance.sharepoint.com/sites/extranet/projets/programmeffbbcitoyen/Documents%20partages/Label%20FFBB%20Citoyen%20MAIF/NF%202020-2021/2020-10-20%204%20CDCI%20Grille%20Label%20FFBB%20Citoyen%20MAIF%20vfin.xlsx?d=wa9919e2d1e2a44ac885445d2ee3e4f5d" \t "_blank" </w:instrText>
      </w:r>
      <w:r w:rsidRPr="00AC6C47">
        <w:rPr>
          <w:rStyle w:val="Lienhypertexte"/>
          <w:color w:val="F77300"/>
        </w:rPr>
      </w:r>
      <w:r w:rsidRPr="00AC6C47">
        <w:rPr>
          <w:rStyle w:val="Lienhypertexte"/>
          <w:color w:val="F77300"/>
        </w:rPr>
        <w:fldChar w:fldCharType="separate"/>
      </w:r>
      <w:r w:rsidR="00551EE1" w:rsidRPr="00AC6C47">
        <w:rPr>
          <w:rStyle w:val="Lienhypertexte"/>
          <w:rFonts w:ascii="Verdana" w:hAnsi="Verdana"/>
          <w:color w:val="F77300"/>
          <w:sz w:val="21"/>
          <w:szCs w:val="21"/>
        </w:rPr>
        <w:t>Grille d'évaluation</w:t>
      </w:r>
    </w:p>
    <w:p w14:paraId="215196F9" w14:textId="4E5213F7" w:rsidR="00551EE1" w:rsidRPr="009924A2" w:rsidRDefault="00AC6C47" w:rsidP="00AC6C47">
      <w:pPr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59E73" wp14:editId="211F04BA">
                <wp:simplePos x="0" y="0"/>
                <wp:positionH relativeFrom="margin">
                  <wp:posOffset>20955</wp:posOffset>
                </wp:positionH>
                <wp:positionV relativeFrom="paragraph">
                  <wp:posOffset>109694</wp:posOffset>
                </wp:positionV>
                <wp:extent cx="2245057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0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1B27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8.65pt" to="17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" strokecolor="#f07e26 [3204]" strokeweight="1.5pt">
                <w10:wrap anchorx="margin"/>
              </v:line>
            </w:pict>
          </mc:Fallback>
        </mc:AlternateContent>
      </w:r>
      <w:r w:rsidRPr="00AC6C47">
        <w:rPr>
          <w:rStyle w:val="Lienhypertexte"/>
          <w:color w:val="F77300"/>
        </w:rPr>
        <w:fldChar w:fldCharType="end"/>
      </w:r>
      <w:r w:rsidR="00551EE1"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45ABA" wp14:editId="20997886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00253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HtN+Ib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 w:rsidR="00551EE1">
        <w:rPr>
          <w:rFonts w:ascii="Verdana" w:hAnsi="Verdana"/>
          <w:b/>
          <w:bCs/>
          <w:color w:val="F07E26"/>
          <w:sz w:val="28"/>
          <w:szCs w:val="28"/>
        </w:rPr>
        <w:t xml:space="preserve">   </w:t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  <w:t xml:space="preserve">   </w:t>
      </w:r>
      <w:r w:rsidR="00551EE1">
        <w:rPr>
          <w:rFonts w:ascii="Verdana" w:hAnsi="Verdana"/>
          <w:b/>
          <w:bCs/>
          <w:color w:val="F07E26"/>
          <w:sz w:val="28"/>
          <w:szCs w:val="28"/>
        </w:rPr>
        <w:t>DOMAINES</w:t>
      </w:r>
    </w:p>
    <w:p w14:paraId="5219A380" w14:textId="77777777" w:rsidR="00551EE1" w:rsidRPr="008877D5" w:rsidRDefault="00551EE1" w:rsidP="00551EE1">
      <w:p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Il y a 5 thèmes pour 44 critères :</w:t>
      </w:r>
    </w:p>
    <w:p w14:paraId="3CA2458F" w14:textId="77777777" w:rsidR="00551EE1" w:rsidRPr="008877D5" w:rsidRDefault="00551EE1" w:rsidP="008877D5">
      <w:pPr>
        <w:pStyle w:val="Paragraphedeliste"/>
        <w:numPr>
          <w:ilvl w:val="0"/>
          <w:numId w:val="2"/>
        </w:num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Ethique et Respect (12 critères dont 4 incontournables)</w:t>
      </w:r>
    </w:p>
    <w:p w14:paraId="3853538B" w14:textId="77777777" w:rsidR="00551EE1" w:rsidRPr="008877D5" w:rsidRDefault="00551EE1" w:rsidP="008877D5">
      <w:pPr>
        <w:pStyle w:val="Paragraphedeliste"/>
        <w:numPr>
          <w:ilvl w:val="0"/>
          <w:numId w:val="2"/>
        </w:num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Environnement et Transition Ecologique (9 critères dont 4 incontournables)</w:t>
      </w:r>
    </w:p>
    <w:p w14:paraId="6FB8D81B" w14:textId="77777777" w:rsidR="00551EE1" w:rsidRPr="008877D5" w:rsidRDefault="00551EE1" w:rsidP="008877D5">
      <w:pPr>
        <w:pStyle w:val="Paragraphedeliste"/>
        <w:numPr>
          <w:ilvl w:val="0"/>
          <w:numId w:val="2"/>
        </w:num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Intégration et Diversité (6 critères dont 2 incontournables)</w:t>
      </w:r>
    </w:p>
    <w:p w14:paraId="21477122" w14:textId="77777777" w:rsidR="00551EE1" w:rsidRPr="008877D5" w:rsidRDefault="00551EE1" w:rsidP="008877D5">
      <w:pPr>
        <w:pStyle w:val="Paragraphedeliste"/>
        <w:numPr>
          <w:ilvl w:val="0"/>
          <w:numId w:val="2"/>
        </w:num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Solidarité et Partage (7 critères dont 3 incontournables)</w:t>
      </w:r>
    </w:p>
    <w:p w14:paraId="4CCBD96D" w14:textId="77777777" w:rsidR="00551EE1" w:rsidRPr="008877D5" w:rsidRDefault="00551EE1" w:rsidP="008877D5">
      <w:pPr>
        <w:pStyle w:val="Paragraphedeliste"/>
        <w:numPr>
          <w:ilvl w:val="0"/>
          <w:numId w:val="2"/>
        </w:num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Pratique Féminine et Féminisation (10 critères dont 3 incontournables)</w:t>
      </w:r>
    </w:p>
    <w:p w14:paraId="43E23B95" w14:textId="43610DA7" w:rsidR="00F01287" w:rsidRPr="00F01287" w:rsidRDefault="00F01287" w:rsidP="00F01287">
      <w:pPr>
        <w:spacing w:before="0" w:after="0" w:line="240" w:lineRule="auto"/>
        <w:jc w:val="both"/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</w:pPr>
    </w:p>
    <w:p w14:paraId="4178ABB2" w14:textId="1EC3CBD3" w:rsidR="00551EE1" w:rsidRPr="009924A2" w:rsidRDefault="00551EE1" w:rsidP="00551EE1">
      <w:pPr>
        <w:pStyle w:val="Titre"/>
        <w:ind w:left="1416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FAB1F" wp14:editId="0ED69A0E">
                <wp:simplePos x="0" y="0"/>
                <wp:positionH relativeFrom="margin">
                  <wp:posOffset>21429</wp:posOffset>
                </wp:positionH>
                <wp:positionV relativeFrom="paragraph">
                  <wp:posOffset>73839</wp:posOffset>
                </wp:positionV>
                <wp:extent cx="1378424" cy="20159"/>
                <wp:effectExtent l="0" t="0" r="31750" b="3746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424" cy="201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AD4A3" id="Connecteur droit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5.8pt" to="110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DC1F6" wp14:editId="456B1B62">
                <wp:simplePos x="0" y="0"/>
                <wp:positionH relativeFrom="margin">
                  <wp:posOffset>4470599</wp:posOffset>
                </wp:positionH>
                <wp:positionV relativeFrom="paragraph">
                  <wp:posOffset>122403</wp:posOffset>
                </wp:positionV>
                <wp:extent cx="127100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0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89D6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pt,9.65pt" to="45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 COMMENT CANDIDATER ?</w:t>
      </w:r>
    </w:p>
    <w:p w14:paraId="405119FB" w14:textId="290E52A8" w:rsidR="00C4023C" w:rsidRPr="008877D5" w:rsidRDefault="00551EE1" w:rsidP="00C4023C">
      <w:pPr>
        <w:rPr>
          <w:rStyle w:val="Lienhypertexte"/>
          <w:rFonts w:ascii="Verdana" w:hAnsi="Verdana"/>
          <w:color w:val="F77300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Le club candidat au label doit constituer son dossier à l’aide des documents 2020 / 2021 mis à sa disposition dans l’espace projet de eFFBB consacré au Programme FFBB Citoyen :</w:t>
      </w:r>
      <w:r w:rsidRPr="008877D5">
        <w:rPr>
          <w:rFonts w:ascii="Verdana" w:hAnsi="Verdana"/>
          <w:color w:val="FFFFFF" w:themeColor="background1"/>
          <w:sz w:val="21"/>
          <w:szCs w:val="21"/>
        </w:rPr>
        <w:br/>
      </w:r>
      <w:hyperlink r:id="rId8" w:history="1"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https://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bas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ketf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ranc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e.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sharepoint.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com/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sites/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extranet/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projets/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pro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gram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meff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bbci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toye</w:t>
        </w:r>
        <w:r w:rsidRPr="008877D5">
          <w:rPr>
            <w:rStyle w:val="Lienhypertexte"/>
            <w:rFonts w:ascii="Arial" w:hAnsi="Arial" w:cs="Arial"/>
            <w:color w:val="F77300"/>
            <w:sz w:val="21"/>
            <w:szCs w:val="21"/>
          </w:rPr>
          <w:t>​</w:t>
        </w:r>
        <w:r w:rsidRPr="008877D5">
          <w:rPr>
            <w:rStyle w:val="Lienhypertexte"/>
            <w:rFonts w:ascii="Verdana" w:hAnsi="Verdana"/>
            <w:color w:val="F77300"/>
            <w:sz w:val="21"/>
            <w:szCs w:val="21"/>
          </w:rPr>
          <w:t>n</w:t>
        </w:r>
      </w:hyperlink>
    </w:p>
    <w:p w14:paraId="00EF2B31" w14:textId="186B9B49" w:rsidR="00C4023C" w:rsidRPr="008877D5" w:rsidRDefault="00551EE1" w:rsidP="00C4023C">
      <w:pPr>
        <w:rPr>
          <w:rFonts w:ascii="Verdana" w:hAnsi="Verdana"/>
          <w:color w:val="FFFFFF" w:themeColor="background1"/>
          <w:sz w:val="21"/>
          <w:szCs w:val="21"/>
        </w:rPr>
      </w:pPr>
      <w:r w:rsidRPr="008877D5">
        <w:rPr>
          <w:rFonts w:ascii="Verdana" w:hAnsi="Verdana"/>
          <w:color w:val="FFFFFF" w:themeColor="background1"/>
          <w:sz w:val="21"/>
          <w:szCs w:val="21"/>
        </w:rPr>
        <w:t>La période de saisie pour les clubs candidats est du 1er novembre 2020 au 31 mars 2021.</w:t>
      </w:r>
    </w:p>
    <w:p w14:paraId="0A6B6BAF" w14:textId="73D9BE5F" w:rsidR="008877D5" w:rsidRDefault="008877D5" w:rsidP="008877D5">
      <w:pPr>
        <w:rPr>
          <w:rFonts w:ascii="inherit" w:eastAsia="Times New Roman" w:hAnsi="inherit" w:cs="Times New Roman"/>
          <w:color w:val="F77300"/>
          <w:sz w:val="21"/>
          <w:szCs w:val="21"/>
          <w:u w:val="single"/>
          <w:lang w:eastAsia="fr-FR"/>
        </w:rPr>
      </w:pPr>
      <w:r w:rsidRPr="00551EE1">
        <w:rPr>
          <w:rFonts w:ascii="Verdana" w:hAnsi="Verdana"/>
          <w:color w:val="FFFFFF" w:themeColor="background1"/>
          <w:sz w:val="21"/>
          <w:szCs w:val="21"/>
        </w:rPr>
        <w:t xml:space="preserve">La Commission </w:t>
      </w:r>
      <w:r w:rsidRPr="008877D5">
        <w:rPr>
          <w:rFonts w:ascii="Verdana" w:hAnsi="Verdana"/>
          <w:color w:val="FFFFFF" w:themeColor="background1"/>
          <w:sz w:val="21"/>
          <w:szCs w:val="21"/>
        </w:rPr>
        <w:t>Régionale</w:t>
      </w:r>
      <w:r w:rsidRPr="00551EE1">
        <w:rPr>
          <w:rFonts w:ascii="Verdana" w:hAnsi="Verdana"/>
          <w:color w:val="FFFFFF" w:themeColor="background1"/>
          <w:sz w:val="21"/>
          <w:szCs w:val="21"/>
        </w:rPr>
        <w:t xml:space="preserve"> Démarche Citoyenne se tient à disposition à l’adresse suivante</w:t>
      </w:r>
      <w:r w:rsidRPr="008877D5">
        <w:rPr>
          <w:rFonts w:ascii="Verdana" w:hAnsi="Verdana"/>
          <w:color w:val="FFFFFF" w:themeColor="background1"/>
          <w:sz w:val="21"/>
          <w:szCs w:val="21"/>
        </w:rPr>
        <w:t> :</w:t>
      </w:r>
      <w:r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  <w:t> </w:t>
      </w:r>
      <w:r w:rsidRPr="008877D5">
        <w:rPr>
          <w:rStyle w:val="Lienhypertexte"/>
          <w:rFonts w:ascii="Verdana" w:hAnsi="Verdana"/>
          <w:color w:val="F77300"/>
        </w:rPr>
        <w:t>citoyennete@normandiebasketball.fr</w:t>
      </w:r>
    </w:p>
    <w:p w14:paraId="15649E3B" w14:textId="04D97D76" w:rsidR="00551EE1" w:rsidRDefault="00551EE1" w:rsidP="00551EE1">
      <w:pPr>
        <w:spacing w:before="0" w:after="0" w:line="240" w:lineRule="auto"/>
        <w:jc w:val="both"/>
        <w:rPr>
          <w:rFonts w:ascii="inherit" w:eastAsia="Times New Roman" w:hAnsi="inherit" w:cs="Times New Roman"/>
          <w:color w:val="F77300"/>
          <w:sz w:val="21"/>
          <w:szCs w:val="21"/>
          <w:u w:val="single"/>
          <w:lang w:eastAsia="fr-FR"/>
        </w:rPr>
      </w:pPr>
      <w:r w:rsidRPr="00551EE1">
        <w:rPr>
          <w:rFonts w:ascii="Verdana" w:hAnsi="Verdana"/>
          <w:color w:val="FFFFFF" w:themeColor="background1"/>
          <w:sz w:val="21"/>
          <w:szCs w:val="21"/>
        </w:rPr>
        <w:t>La Commission Fédérale Démarche Citoyenne se tient à disposition à l’adresse suivante</w:t>
      </w:r>
      <w:r w:rsidRPr="008877D5">
        <w:rPr>
          <w:rFonts w:ascii="Verdana" w:hAnsi="Verdana"/>
          <w:color w:val="FFFFFF" w:themeColor="background1"/>
          <w:sz w:val="21"/>
          <w:szCs w:val="21"/>
        </w:rPr>
        <w:t> :</w:t>
      </w:r>
      <w:r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  <w:t> </w:t>
      </w:r>
      <w:hyperlink r:id="rId9" w:history="1">
        <w:r w:rsidRPr="00551EE1">
          <w:rPr>
            <w:rStyle w:val="Lienhypertexte"/>
            <w:rFonts w:ascii="Verdana" w:hAnsi="Verdana"/>
            <w:color w:val="F77300"/>
          </w:rPr>
          <w:t>citoyenne@ffbb.com</w:t>
        </w:r>
      </w:hyperlink>
    </w:p>
    <w:p w14:paraId="26AEBBE9" w14:textId="77777777" w:rsidR="008877D5" w:rsidRPr="00551EE1" w:rsidRDefault="008877D5" w:rsidP="00551EE1">
      <w:pPr>
        <w:spacing w:before="0" w:after="0" w:line="240" w:lineRule="auto"/>
        <w:jc w:val="both"/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</w:pPr>
    </w:p>
    <w:p w14:paraId="7F5DD9C5" w14:textId="4D162F42" w:rsidR="00A21F5B" w:rsidRPr="00AC6C47" w:rsidRDefault="00AC6C47" w:rsidP="00A21F5B">
      <w:pPr>
        <w:spacing w:before="0" w:after="0" w:line="240" w:lineRule="auto"/>
        <w:jc w:val="both"/>
        <w:rPr>
          <w:rStyle w:val="Lienhypertexte"/>
          <w:rFonts w:ascii="Verdana" w:hAnsi="Verdana"/>
          <w:color w:val="F77300"/>
        </w:rPr>
      </w:pPr>
      <w:r w:rsidRPr="00AC6C47">
        <w:rPr>
          <w:rStyle w:val="Lienhypertexte"/>
          <w:color w:val="F77300"/>
        </w:rPr>
        <w:fldChar w:fldCharType="begin"/>
      </w:r>
      <w:r w:rsidRPr="00AC6C47">
        <w:rPr>
          <w:rStyle w:val="Lienhypertexte"/>
          <w:color w:val="F77300"/>
        </w:rPr>
        <w:instrText xml:space="preserve"> HYPERLINK "https://basketfrance.sharepoint.com/sites/extranet/projets/programmeffbbcitoyen/Documents%20partages/Label%20FFBB%20Citoyen%20MAIF/NF%202020-2021/2020-10-20%204%20CDCI%20R%C3%A8glement%20%20Label%20Citoyen%20MAIF.pdf" \t "_blank" </w:instrText>
      </w:r>
      <w:r w:rsidRPr="00AC6C47">
        <w:rPr>
          <w:rStyle w:val="Lienhypertexte"/>
          <w:color w:val="F77300"/>
        </w:rPr>
      </w:r>
      <w:r w:rsidRPr="00AC6C47">
        <w:rPr>
          <w:rStyle w:val="Lienhypertexte"/>
          <w:color w:val="F77300"/>
        </w:rPr>
        <w:fldChar w:fldCharType="separate"/>
      </w:r>
      <w:r w:rsidR="00A21F5B" w:rsidRPr="00AC6C47">
        <w:rPr>
          <w:rStyle w:val="Lienhypertexte"/>
          <w:rFonts w:ascii="Verdana" w:hAnsi="Verdana"/>
          <w:color w:val="F77300"/>
        </w:rPr>
        <w:t>Règlement Label FFBB Cit</w:t>
      </w:r>
      <w:r w:rsidR="00A21F5B" w:rsidRPr="00AC6C47">
        <w:rPr>
          <w:rStyle w:val="Lienhypertexte"/>
          <w:rFonts w:ascii="Verdana" w:hAnsi="Verdana"/>
          <w:color w:val="F77300"/>
        </w:rPr>
        <w:t>o</w:t>
      </w:r>
      <w:r w:rsidR="00A21F5B" w:rsidRPr="00AC6C47">
        <w:rPr>
          <w:rStyle w:val="Lienhypertexte"/>
          <w:rFonts w:ascii="Verdana" w:hAnsi="Verdana"/>
          <w:color w:val="F77300"/>
        </w:rPr>
        <w:t>yen MAIF</w:t>
      </w:r>
    </w:p>
    <w:p w14:paraId="75AD29FD" w14:textId="3E050F97" w:rsidR="00BE2529" w:rsidRPr="00BE2529" w:rsidRDefault="00AC6C47" w:rsidP="00A21F5B">
      <w:pPr>
        <w:spacing w:before="0" w:after="0" w:line="240" w:lineRule="auto"/>
        <w:jc w:val="both"/>
      </w:pPr>
      <w:r w:rsidRPr="00AC6C47">
        <w:rPr>
          <w:rStyle w:val="Lienhypertexte"/>
          <w:color w:val="F77300"/>
        </w:rPr>
        <w:fldChar w:fldCharType="end"/>
      </w:r>
      <w:hyperlink r:id="rId10" w:tgtFrame="_blank" w:history="1">
        <w:r w:rsidR="00A21F5B" w:rsidRPr="00AC6C47">
          <w:rPr>
            <w:rStyle w:val="Lienhypertexte"/>
            <w:rFonts w:ascii="Verdana" w:hAnsi="Verdana"/>
            <w:color w:val="F77300"/>
          </w:rPr>
          <w:t>Notice an</w:t>
        </w:r>
        <w:r w:rsidR="00A21F5B" w:rsidRPr="00AC6C47">
          <w:rPr>
            <w:rStyle w:val="Lienhypertexte"/>
            <w:rFonts w:ascii="Verdana" w:hAnsi="Verdana"/>
            <w:color w:val="F77300"/>
          </w:rPr>
          <w:t>n</w:t>
        </w:r>
        <w:r w:rsidR="00A21F5B" w:rsidRPr="00AC6C47">
          <w:rPr>
            <w:rStyle w:val="Lienhypertexte"/>
            <w:rFonts w:ascii="Verdana" w:hAnsi="Verdana"/>
            <w:color w:val="F77300"/>
          </w:rPr>
          <w:t>exe au règlement</w:t>
        </w:r>
      </w:hyperlink>
    </w:p>
    <w:sectPr w:rsidR="00BE2529" w:rsidRPr="00BE2529" w:rsidSect="009924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B242" w14:textId="77777777" w:rsidR="00E15883" w:rsidRDefault="00E15883" w:rsidP="009924A2">
      <w:pPr>
        <w:spacing w:before="0" w:after="0" w:line="240" w:lineRule="auto"/>
      </w:pPr>
      <w:r>
        <w:separator/>
      </w:r>
    </w:p>
  </w:endnote>
  <w:endnote w:type="continuationSeparator" w:id="0">
    <w:p w14:paraId="73FD1535" w14:textId="77777777" w:rsidR="00E15883" w:rsidRDefault="00E15883" w:rsidP="00992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769F" w14:textId="77777777" w:rsidR="00E15883" w:rsidRDefault="00E15883" w:rsidP="009924A2">
      <w:pPr>
        <w:spacing w:before="0" w:after="0" w:line="240" w:lineRule="auto"/>
      </w:pPr>
      <w:r>
        <w:separator/>
      </w:r>
    </w:p>
  </w:footnote>
  <w:footnote w:type="continuationSeparator" w:id="0">
    <w:p w14:paraId="2D26F3BC" w14:textId="77777777" w:rsidR="00E15883" w:rsidRDefault="00E15883" w:rsidP="009924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40A"/>
    <w:multiLevelType w:val="hybridMultilevel"/>
    <w:tmpl w:val="2FCE64B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5741C"/>
    <w:multiLevelType w:val="hybridMultilevel"/>
    <w:tmpl w:val="0C521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B"/>
    <w:rsid w:val="000554A8"/>
    <w:rsid w:val="001617D0"/>
    <w:rsid w:val="001C7527"/>
    <w:rsid w:val="001F5B06"/>
    <w:rsid w:val="002504EB"/>
    <w:rsid w:val="00297AF0"/>
    <w:rsid w:val="002E6D4E"/>
    <w:rsid w:val="002F6C85"/>
    <w:rsid w:val="0033471A"/>
    <w:rsid w:val="003B7B56"/>
    <w:rsid w:val="00451DBE"/>
    <w:rsid w:val="00550A2D"/>
    <w:rsid w:val="00551EE1"/>
    <w:rsid w:val="00595D1E"/>
    <w:rsid w:val="005A04D4"/>
    <w:rsid w:val="006143A2"/>
    <w:rsid w:val="006C3375"/>
    <w:rsid w:val="00742765"/>
    <w:rsid w:val="008877D5"/>
    <w:rsid w:val="008A34D9"/>
    <w:rsid w:val="009924A2"/>
    <w:rsid w:val="00A21F5B"/>
    <w:rsid w:val="00AC6C47"/>
    <w:rsid w:val="00B461DC"/>
    <w:rsid w:val="00BE2529"/>
    <w:rsid w:val="00C4023C"/>
    <w:rsid w:val="00CB2136"/>
    <w:rsid w:val="00D36663"/>
    <w:rsid w:val="00E15883"/>
    <w:rsid w:val="00EC317B"/>
    <w:rsid w:val="00EF4185"/>
    <w:rsid w:val="00F01287"/>
    <w:rsid w:val="00F5113B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3e4f,#0f2d3a,#0d2d31,#0e2837,#0f2839,#0e2332,#0a1822,#043d68"/>
    </o:shapedefaults>
    <o:shapelayout v:ext="edit">
      <o:idmap v:ext="edit" data="1"/>
    </o:shapelayout>
  </w:shapeDefaults>
  <w:decimalSymbol w:val=","/>
  <w:listSeparator w:val=";"/>
  <w14:docId w14:val="4D27954A"/>
  <w15:chartTrackingRefBased/>
  <w15:docId w15:val="{ECA42671-B0E7-4F76-AAB6-6715E92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2D"/>
  </w:style>
  <w:style w:type="paragraph" w:styleId="Titre1">
    <w:name w:val="heading 1"/>
    <w:basedOn w:val="Normal"/>
    <w:next w:val="Normal"/>
    <w:link w:val="Titre1Car"/>
    <w:uiPriority w:val="9"/>
    <w:qFormat/>
    <w:rsid w:val="00550A2D"/>
    <w:pPr>
      <w:pBdr>
        <w:top w:val="single" w:sz="24" w:space="0" w:color="F07E26" w:themeColor="accent1"/>
        <w:left w:val="single" w:sz="24" w:space="0" w:color="F07E26" w:themeColor="accent1"/>
        <w:bottom w:val="single" w:sz="24" w:space="0" w:color="F07E26" w:themeColor="accent1"/>
        <w:right w:val="single" w:sz="24" w:space="0" w:color="F07E26" w:themeColor="accent1"/>
      </w:pBdr>
      <w:shd w:val="clear" w:color="auto" w:fill="F07E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0A2D"/>
    <w:pPr>
      <w:pBdr>
        <w:top w:val="single" w:sz="24" w:space="0" w:color="FCE5D3" w:themeColor="accent1" w:themeTint="33"/>
        <w:left w:val="single" w:sz="24" w:space="0" w:color="FCE5D3" w:themeColor="accent1" w:themeTint="33"/>
        <w:bottom w:val="single" w:sz="24" w:space="0" w:color="FCE5D3" w:themeColor="accent1" w:themeTint="33"/>
        <w:right w:val="single" w:sz="24" w:space="0" w:color="FCE5D3" w:themeColor="accent1" w:themeTint="33"/>
      </w:pBdr>
      <w:shd w:val="clear" w:color="auto" w:fill="FCE5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0A2D"/>
    <w:pPr>
      <w:pBdr>
        <w:top w:val="single" w:sz="6" w:space="2" w:color="F07E26" w:themeColor="accent1"/>
      </w:pBdr>
      <w:spacing w:before="300" w:after="0"/>
      <w:outlineLvl w:val="2"/>
    </w:pPr>
    <w:rPr>
      <w:caps/>
      <w:color w:val="813D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0A2D"/>
    <w:pPr>
      <w:pBdr>
        <w:top w:val="dotted" w:sz="6" w:space="2" w:color="F07E26" w:themeColor="accent1"/>
      </w:pBdr>
      <w:spacing w:before="200" w:after="0"/>
      <w:outlineLvl w:val="3"/>
    </w:pPr>
    <w:rPr>
      <w:caps/>
      <w:color w:val="C25C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0A2D"/>
    <w:pPr>
      <w:pBdr>
        <w:bottom w:val="single" w:sz="6" w:space="1" w:color="F07E26" w:themeColor="accent1"/>
      </w:pBdr>
      <w:spacing w:before="200" w:after="0"/>
      <w:outlineLvl w:val="4"/>
    </w:pPr>
    <w:rPr>
      <w:caps/>
      <w:color w:val="C25C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0A2D"/>
    <w:pPr>
      <w:pBdr>
        <w:bottom w:val="dotted" w:sz="6" w:space="1" w:color="F07E26" w:themeColor="accent1"/>
      </w:pBdr>
      <w:spacing w:before="200" w:after="0"/>
      <w:outlineLvl w:val="5"/>
    </w:pPr>
    <w:rPr>
      <w:caps/>
      <w:color w:val="C25C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0A2D"/>
    <w:pPr>
      <w:spacing w:before="200" w:after="0"/>
      <w:outlineLvl w:val="6"/>
    </w:pPr>
    <w:rPr>
      <w:caps/>
      <w:color w:val="C25C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0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0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0A2D"/>
    <w:pPr>
      <w:spacing w:before="240" w:after="240" w:line="240" w:lineRule="auto"/>
      <w:ind w:left="1080" w:right="1080"/>
      <w:jc w:val="center"/>
    </w:pPr>
    <w:rPr>
      <w:color w:val="F07E2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0A2D"/>
    <w:rPr>
      <w:color w:val="F07E26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50A2D"/>
    <w:rPr>
      <w:caps/>
      <w:color w:val="FFFFFF" w:themeColor="background1"/>
      <w:spacing w:val="15"/>
      <w:sz w:val="22"/>
      <w:szCs w:val="22"/>
      <w:shd w:val="clear" w:color="auto" w:fill="F07E2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50A2D"/>
    <w:rPr>
      <w:caps/>
      <w:spacing w:val="15"/>
      <w:shd w:val="clear" w:color="auto" w:fill="FCE5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50A2D"/>
    <w:rPr>
      <w:caps/>
      <w:color w:val="813D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50A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0A2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0A2D"/>
    <w:rPr>
      <w:b/>
      <w:bCs/>
      <w:color w:val="C25C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0A2D"/>
    <w:pPr>
      <w:spacing w:before="0" w:after="0"/>
    </w:pPr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A2D"/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0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50A2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50A2D"/>
    <w:rPr>
      <w:b/>
      <w:bCs/>
    </w:rPr>
  </w:style>
  <w:style w:type="character" w:styleId="Accentuation">
    <w:name w:val="Emphasis"/>
    <w:uiPriority w:val="20"/>
    <w:qFormat/>
    <w:rsid w:val="00550A2D"/>
    <w:rPr>
      <w:caps/>
      <w:color w:val="813D09" w:themeColor="accent1" w:themeShade="7F"/>
      <w:spacing w:val="5"/>
    </w:rPr>
  </w:style>
  <w:style w:type="paragraph" w:styleId="Sansinterligne">
    <w:name w:val="No Spacing"/>
    <w:uiPriority w:val="1"/>
    <w:qFormat/>
    <w:rsid w:val="00550A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0A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0A2D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550A2D"/>
    <w:rPr>
      <w:i/>
      <w:iCs/>
      <w:color w:val="813D09" w:themeColor="accent1" w:themeShade="7F"/>
    </w:rPr>
  </w:style>
  <w:style w:type="character" w:styleId="Accentuationintense">
    <w:name w:val="Intense Emphasis"/>
    <w:uiPriority w:val="21"/>
    <w:qFormat/>
    <w:rsid w:val="00550A2D"/>
    <w:rPr>
      <w:b/>
      <w:bCs/>
      <w:caps/>
      <w:color w:val="813D09" w:themeColor="accent1" w:themeShade="7F"/>
      <w:spacing w:val="10"/>
    </w:rPr>
  </w:style>
  <w:style w:type="character" w:styleId="Rfrencelgre">
    <w:name w:val="Subtle Reference"/>
    <w:uiPriority w:val="31"/>
    <w:qFormat/>
    <w:rsid w:val="00550A2D"/>
    <w:rPr>
      <w:b/>
      <w:bCs/>
      <w:color w:val="F07E26" w:themeColor="accent1"/>
    </w:rPr>
  </w:style>
  <w:style w:type="character" w:styleId="Rfrenceintense">
    <w:name w:val="Intense Reference"/>
    <w:uiPriority w:val="32"/>
    <w:qFormat/>
    <w:rsid w:val="00550A2D"/>
    <w:rPr>
      <w:b/>
      <w:bCs/>
      <w:i/>
      <w:iCs/>
      <w:caps/>
      <w:color w:val="F07E26" w:themeColor="accent1"/>
    </w:rPr>
  </w:style>
  <w:style w:type="character" w:styleId="Titredulivre">
    <w:name w:val="Book Title"/>
    <w:uiPriority w:val="33"/>
    <w:qFormat/>
    <w:rsid w:val="00550A2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0A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A2"/>
  </w:style>
  <w:style w:type="paragraph" w:styleId="Pieddepage">
    <w:name w:val="footer"/>
    <w:basedOn w:val="Normal"/>
    <w:link w:val="Pieddepag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A2"/>
  </w:style>
  <w:style w:type="paragraph" w:styleId="Paragraphedeliste">
    <w:name w:val="List Paragraph"/>
    <w:basedOn w:val="Normal"/>
    <w:uiPriority w:val="34"/>
    <w:qFormat/>
    <w:rsid w:val="001F5B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EE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EE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1F5B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france.sharepoint.com/sites/extranet/projets/programmeffbbcitoy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ketfrance.sharepoint.com/sites/extranet/projets/programmeffbbcitoyen/Documents%20partages/Label%20FFBB%20Citoyen%20MAIF/NF%202020-2021/2020-10-20%204%20CDCI%20Notice%20dossi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oyenne@ffbb.com" TargetMode="External"/></Relationships>
</file>

<file path=word/theme/theme1.xml><?xml version="1.0" encoding="utf-8"?>
<a:theme xmlns:a="http://schemas.openxmlformats.org/drawingml/2006/main" name="Thème Ligue">
  <a:themeElements>
    <a:clrScheme name="LIGUE">
      <a:dk1>
        <a:sysClr val="windowText" lastClr="000000"/>
      </a:dk1>
      <a:lt1>
        <a:sysClr val="window" lastClr="FFFFFF"/>
      </a:lt1>
      <a:dk2>
        <a:srgbClr val="2F3E4F"/>
      </a:dk2>
      <a:lt2>
        <a:srgbClr val="E7E6E6"/>
      </a:lt2>
      <a:accent1>
        <a:srgbClr val="F07E26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4BF-77E9-4005-8CA5-525CA91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 </cp:lastModifiedBy>
  <cp:revision>6</cp:revision>
  <dcterms:created xsi:type="dcterms:W3CDTF">2020-11-21T17:36:00Z</dcterms:created>
  <dcterms:modified xsi:type="dcterms:W3CDTF">2020-12-08T18:47:00Z</dcterms:modified>
</cp:coreProperties>
</file>